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6B" w:rsidRPr="009A3B6B" w:rsidRDefault="009A3B6B" w:rsidP="009A3B6B">
      <w:pPr>
        <w:pStyle w:val="NormalWeb"/>
        <w:jc w:val="center"/>
        <w:rPr>
          <w:rFonts w:ascii="Bell MT" w:hAnsi="Bell MT"/>
          <w:b/>
          <w:color w:val="000000"/>
          <w:sz w:val="32"/>
          <w:szCs w:val="27"/>
        </w:rPr>
      </w:pPr>
      <w:r w:rsidRPr="009A3B6B">
        <w:rPr>
          <w:rFonts w:ascii="Bell MT" w:hAnsi="Bell MT"/>
          <w:b/>
          <w:color w:val="000000"/>
          <w:sz w:val="32"/>
          <w:szCs w:val="27"/>
        </w:rPr>
        <w:t>Aviso de Privacidad</w:t>
      </w:r>
    </w:p>
    <w:p w:rsidR="009A3B6B" w:rsidRPr="009A3B6B" w:rsidRDefault="009A3B6B" w:rsidP="009A3B6B">
      <w:pPr>
        <w:pStyle w:val="NormalWeb"/>
        <w:jc w:val="both"/>
        <w:rPr>
          <w:rFonts w:ascii="Bell MT" w:hAnsi="Bell MT"/>
          <w:color w:val="000000"/>
          <w:sz w:val="27"/>
          <w:szCs w:val="27"/>
        </w:rPr>
      </w:pPr>
      <w:r w:rsidRPr="009A3B6B">
        <w:rPr>
          <w:rFonts w:ascii="Bell MT" w:hAnsi="Bell MT"/>
          <w:color w:val="000000"/>
          <w:sz w:val="27"/>
          <w:szCs w:val="27"/>
        </w:rPr>
        <w:t xml:space="preserve">El presente aviso de privacidad tiene como objeto informarle sobre el tratamiento que se le dará a sus datos personales, cuando estos sean recabados, utilizados, almacenados y/o transferidos a o por Empresa </w:t>
      </w:r>
      <w:proofErr w:type="spellStart"/>
      <w:r w:rsidRPr="009A3B6B">
        <w:rPr>
          <w:rFonts w:ascii="Bell MT" w:hAnsi="Bell MT"/>
          <w:color w:val="000000"/>
          <w:sz w:val="27"/>
          <w:szCs w:val="27"/>
        </w:rPr>
        <w:t>Facilicima</w:t>
      </w:r>
      <w:proofErr w:type="spellEnd"/>
      <w:r w:rsidRPr="009A3B6B">
        <w:rPr>
          <w:rFonts w:ascii="Bell MT" w:hAnsi="Bell MT"/>
          <w:color w:val="000000"/>
          <w:sz w:val="27"/>
          <w:szCs w:val="27"/>
        </w:rPr>
        <w:t xml:space="preserve">, SA de CV, Empresas </w:t>
      </w:r>
      <w:proofErr w:type="spellStart"/>
      <w:r w:rsidRPr="009A3B6B">
        <w:rPr>
          <w:rFonts w:ascii="Bell MT" w:hAnsi="Bell MT"/>
          <w:color w:val="000000"/>
          <w:sz w:val="27"/>
          <w:szCs w:val="27"/>
        </w:rPr>
        <w:t>Altazara</w:t>
      </w:r>
      <w:proofErr w:type="spellEnd"/>
      <w:r w:rsidRPr="009A3B6B">
        <w:rPr>
          <w:rFonts w:ascii="Bell MT" w:hAnsi="Bell MT"/>
          <w:color w:val="000000"/>
          <w:sz w:val="27"/>
          <w:szCs w:val="27"/>
        </w:rPr>
        <w:t xml:space="preserve">, S.A de CV, Empresas EF, SA de CV, Empresas López Verdugo, SA de CV, Empresas Manzanillo, SA de CV, Empresas López Verdugo, SA de CV, Empresas </w:t>
      </w:r>
      <w:proofErr w:type="spellStart"/>
      <w:r w:rsidRPr="009A3B6B">
        <w:rPr>
          <w:rFonts w:ascii="Bell MT" w:hAnsi="Bell MT"/>
          <w:color w:val="000000"/>
          <w:sz w:val="27"/>
          <w:szCs w:val="27"/>
        </w:rPr>
        <w:t>Mavema</w:t>
      </w:r>
      <w:proofErr w:type="spellEnd"/>
      <w:r w:rsidRPr="009A3B6B">
        <w:rPr>
          <w:rFonts w:ascii="Bell MT" w:hAnsi="Bell MT"/>
          <w:color w:val="000000"/>
          <w:sz w:val="27"/>
          <w:szCs w:val="27"/>
        </w:rPr>
        <w:t xml:space="preserve">, SA de CV, Empresas </w:t>
      </w:r>
      <w:proofErr w:type="spellStart"/>
      <w:r w:rsidRPr="009A3B6B">
        <w:rPr>
          <w:rFonts w:ascii="Bell MT" w:hAnsi="Bell MT"/>
          <w:color w:val="000000"/>
          <w:sz w:val="27"/>
          <w:szCs w:val="27"/>
        </w:rPr>
        <w:t>Villasantal</w:t>
      </w:r>
      <w:proofErr w:type="spellEnd"/>
      <w:r w:rsidRPr="009A3B6B">
        <w:rPr>
          <w:rFonts w:ascii="Bell MT" w:hAnsi="Bell MT"/>
          <w:color w:val="000000"/>
          <w:sz w:val="27"/>
          <w:szCs w:val="27"/>
        </w:rPr>
        <w:t xml:space="preserve">, SA de CV, Empresas Morelianos, SA de CV, Servicios San Carlos, SA de CV, a quien se le dominará “Grupo Empeña Fácil”, la cuales dependiendo el tipo de servicio y/o relación jurídica, actuará como Responsable del tratamiento de los datos personales, así mismo le informamos que “Grupo Empeña Fácil” tiene su domicilio en </w:t>
      </w:r>
      <w:proofErr w:type="spellStart"/>
      <w:r w:rsidRPr="009A3B6B">
        <w:rPr>
          <w:rFonts w:ascii="Bell MT" w:hAnsi="Bell MT"/>
          <w:color w:val="000000"/>
          <w:sz w:val="27"/>
          <w:szCs w:val="27"/>
        </w:rPr>
        <w:t>Av.Mariano</w:t>
      </w:r>
      <w:proofErr w:type="spellEnd"/>
      <w:r w:rsidRPr="009A3B6B">
        <w:rPr>
          <w:rFonts w:ascii="Bell MT" w:hAnsi="Bell MT"/>
          <w:color w:val="000000"/>
          <w:sz w:val="27"/>
          <w:szCs w:val="27"/>
        </w:rPr>
        <w:t xml:space="preserve"> Escobedo número 451-A Sur, col. Centro, C.P. 81400, Guamúchil, Sinaloa, México.</w:t>
      </w:r>
    </w:p>
    <w:p w:rsidR="009A3B6B" w:rsidRPr="009A3B6B" w:rsidRDefault="009A3B6B" w:rsidP="009A3B6B">
      <w:pPr>
        <w:pStyle w:val="NormalWeb"/>
        <w:jc w:val="both"/>
        <w:rPr>
          <w:rFonts w:ascii="Bell MT" w:hAnsi="Bell MT"/>
          <w:color w:val="000000"/>
          <w:sz w:val="27"/>
          <w:szCs w:val="27"/>
        </w:rPr>
      </w:pPr>
      <w:r w:rsidRPr="009A3B6B">
        <w:rPr>
          <w:rFonts w:ascii="Bell MT" w:hAnsi="Bell MT"/>
          <w:color w:val="000000"/>
          <w:sz w:val="27"/>
          <w:szCs w:val="27"/>
        </w:rPr>
        <w:t>Los datos personales que sean proporcionados por usted o por un tercero, serán protegidos conforme a lo dispuesto por la Ley Federal de Protección de Datos Personales en Posesión de los Particulares (LFPDPPP), su Reglamento y los Lineamientos del Aviso de Privacidad, publicados en el Diario Oficial de la Federación el 17 de enero de 2013. El Titular de los datos podrá obtener en cualquier momento, una copia de las leyes y disposiciones antes mencionadas en el domicilio de las Responsables por medio del Departamento de Datos Personales o a través del correo electrónico gteadmitivo@gmail.com El presente aviso de privacidad se encuentra dividido por Responsable y Titular de los datos.</w:t>
      </w:r>
    </w:p>
    <w:p w:rsidR="009A3B6B" w:rsidRPr="009A3B6B" w:rsidRDefault="009A3B6B" w:rsidP="009A3B6B">
      <w:pPr>
        <w:pStyle w:val="NormalWeb"/>
        <w:jc w:val="both"/>
        <w:rPr>
          <w:rFonts w:ascii="Bell MT" w:hAnsi="Bell MT"/>
          <w:color w:val="000000"/>
          <w:sz w:val="27"/>
          <w:szCs w:val="27"/>
        </w:rPr>
      </w:pPr>
      <w:r w:rsidRPr="009A3B6B">
        <w:rPr>
          <w:rFonts w:ascii="Bell MT" w:hAnsi="Bell MT"/>
          <w:color w:val="000000"/>
          <w:sz w:val="27"/>
          <w:szCs w:val="27"/>
        </w:rPr>
        <w:t>En relación con los datos que son tratados por Grupo Empeña Fácil, le informamos lo siguiente:</w:t>
      </w:r>
    </w:p>
    <w:p w:rsidR="009A3B6B" w:rsidRPr="009A3B6B" w:rsidRDefault="009A3B6B" w:rsidP="009A3B6B">
      <w:pPr>
        <w:pStyle w:val="NormalWeb"/>
        <w:jc w:val="center"/>
        <w:rPr>
          <w:rFonts w:ascii="Bell MT" w:hAnsi="Bell MT"/>
          <w:color w:val="000000"/>
          <w:sz w:val="27"/>
          <w:szCs w:val="27"/>
        </w:rPr>
      </w:pPr>
      <w:r w:rsidRPr="009A3B6B">
        <w:rPr>
          <w:rFonts w:ascii="Bell MT" w:hAnsi="Bell MT"/>
          <w:color w:val="000000"/>
          <w:sz w:val="27"/>
          <w:szCs w:val="27"/>
        </w:rPr>
        <w:t>“Candidatos a Empleados”</w:t>
      </w:r>
    </w:p>
    <w:p w:rsidR="009A3B6B" w:rsidRPr="009A3B6B" w:rsidRDefault="009A3B6B" w:rsidP="009A3B6B">
      <w:pPr>
        <w:pStyle w:val="NormalWeb"/>
        <w:jc w:val="center"/>
        <w:rPr>
          <w:rFonts w:ascii="Bell MT" w:hAnsi="Bell MT"/>
          <w:color w:val="000000"/>
          <w:sz w:val="27"/>
          <w:szCs w:val="27"/>
        </w:rPr>
      </w:pPr>
      <w:r w:rsidRPr="009A3B6B">
        <w:rPr>
          <w:rFonts w:ascii="Bell MT" w:hAnsi="Bell MT"/>
          <w:color w:val="000000"/>
          <w:sz w:val="27"/>
          <w:szCs w:val="27"/>
        </w:rPr>
        <w:t>Solicitud de empleo</w:t>
      </w:r>
    </w:p>
    <w:p w:rsidR="009A3B6B" w:rsidRPr="009A3B6B" w:rsidRDefault="009A3B6B" w:rsidP="009A3B6B">
      <w:pPr>
        <w:pStyle w:val="NormalWeb"/>
        <w:jc w:val="center"/>
        <w:rPr>
          <w:rFonts w:ascii="Bell MT" w:hAnsi="Bell MT"/>
          <w:color w:val="000000"/>
          <w:sz w:val="27"/>
          <w:szCs w:val="27"/>
        </w:rPr>
      </w:pPr>
      <w:r w:rsidRPr="009A3B6B">
        <w:rPr>
          <w:rFonts w:ascii="Bell MT" w:hAnsi="Bell MT"/>
          <w:color w:val="000000"/>
          <w:sz w:val="27"/>
          <w:szCs w:val="27"/>
        </w:rPr>
        <w:t>Los datos personales que sean proporcionados por usted a través de la solicitud de empleo, y que haga llegar ya sea vía electrónica o directamente en las instalaciones de “Grupo Empeña Fácil”, serán utilizados con las finalidades:</w:t>
      </w:r>
    </w:p>
    <w:p w:rsidR="009A3B6B" w:rsidRPr="009A3B6B" w:rsidRDefault="009A3B6B" w:rsidP="009A3B6B">
      <w:pPr>
        <w:pStyle w:val="NormalWeb"/>
        <w:jc w:val="center"/>
        <w:rPr>
          <w:rFonts w:ascii="Bell MT" w:hAnsi="Bell MT"/>
          <w:color w:val="000000"/>
          <w:sz w:val="27"/>
          <w:szCs w:val="27"/>
        </w:rPr>
      </w:pPr>
      <w:r w:rsidRPr="009A3B6B">
        <w:rPr>
          <w:color w:val="000000"/>
          <w:sz w:val="27"/>
          <w:szCs w:val="27"/>
        </w:rPr>
        <w:t>·</w:t>
      </w:r>
      <w:r w:rsidRPr="009A3B6B">
        <w:rPr>
          <w:rFonts w:ascii="Bell MT" w:hAnsi="Bell MT"/>
          <w:color w:val="000000"/>
          <w:sz w:val="27"/>
          <w:szCs w:val="27"/>
        </w:rPr>
        <w:t xml:space="preserve"> Ser considerado candidato para cubrir alguna vacante e iniciar un proceso de reclutamiento y selección de personal con el Responsable.</w:t>
      </w:r>
    </w:p>
    <w:p w:rsidR="001B3B1A" w:rsidRPr="009A3B6B" w:rsidRDefault="009A3B6B" w:rsidP="009A3B6B">
      <w:pPr>
        <w:pStyle w:val="NormalWeb"/>
        <w:jc w:val="center"/>
        <w:rPr>
          <w:rFonts w:ascii="Bell MT" w:hAnsi="Bell MT"/>
        </w:rPr>
      </w:pPr>
      <w:r w:rsidRPr="009A3B6B">
        <w:rPr>
          <w:color w:val="000000"/>
          <w:sz w:val="27"/>
          <w:szCs w:val="27"/>
        </w:rPr>
        <w:t>·</w:t>
      </w:r>
      <w:r w:rsidRPr="009A3B6B">
        <w:rPr>
          <w:rFonts w:ascii="Bell MT" w:hAnsi="Bell MT"/>
          <w:color w:val="000000"/>
          <w:sz w:val="27"/>
          <w:szCs w:val="27"/>
        </w:rPr>
        <w:t xml:space="preserve"> Determinar si su perfil coincide con alguno de los requeridos para cubrir las vacantes presentes o futuras de “Grupo Empeña Fácil”.</w:t>
      </w:r>
    </w:p>
    <w:sectPr w:rsidR="001B3B1A" w:rsidRPr="009A3B6B" w:rsidSect="001B3B1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A3B6B"/>
    <w:rsid w:val="001B3B1A"/>
    <w:rsid w:val="009A3B6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1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A3B6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56382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1857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Urameshi</dc:creator>
  <cp:lastModifiedBy>Urameshi</cp:lastModifiedBy>
  <cp:revision>1</cp:revision>
  <dcterms:created xsi:type="dcterms:W3CDTF">2016-11-17T22:38:00Z</dcterms:created>
  <dcterms:modified xsi:type="dcterms:W3CDTF">2016-11-17T22:39:00Z</dcterms:modified>
</cp:coreProperties>
</file>