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BB6" w:rsidRDefault="00E91BB6" w:rsidP="004948CF">
      <w:pPr>
        <w:autoSpaceDE w:val="0"/>
        <w:autoSpaceDN w:val="0"/>
        <w:adjustRightInd w:val="0"/>
        <w:spacing w:before="240" w:after="0" w:line="240" w:lineRule="auto"/>
        <w:jc w:val="center"/>
        <w:rPr>
          <w:rFonts w:ascii="Arial" w:hAnsi="Arial" w:cs="Arial"/>
          <w:b/>
          <w:bCs/>
          <w:sz w:val="24"/>
          <w:szCs w:val="24"/>
        </w:rPr>
      </w:pPr>
      <w:r w:rsidRPr="00E91BB6">
        <w:rPr>
          <w:rFonts w:ascii="Arial" w:hAnsi="Arial" w:cs="Arial"/>
          <w:b/>
          <w:bCs/>
          <w:sz w:val="24"/>
          <w:szCs w:val="24"/>
        </w:rPr>
        <w:t>ACTA ADMINISTRATIVA</w:t>
      </w:r>
    </w:p>
    <w:p w:rsidR="00E91BB6" w:rsidRDefault="00E91BB6" w:rsidP="00E91BB6">
      <w:pPr>
        <w:autoSpaceDE w:val="0"/>
        <w:autoSpaceDN w:val="0"/>
        <w:adjustRightInd w:val="0"/>
        <w:spacing w:after="0" w:line="240" w:lineRule="auto"/>
        <w:rPr>
          <w:rFonts w:ascii="Arial" w:hAnsi="Arial" w:cs="Arial"/>
          <w:b/>
          <w:bCs/>
          <w:sz w:val="24"/>
          <w:szCs w:val="24"/>
        </w:rPr>
      </w:pPr>
    </w:p>
    <w:p w:rsidR="00E91BB6" w:rsidRPr="00E71536" w:rsidRDefault="00E71536" w:rsidP="006A2B92">
      <w:pPr>
        <w:autoSpaceDE w:val="0"/>
        <w:autoSpaceDN w:val="0"/>
        <w:adjustRightInd w:val="0"/>
        <w:spacing w:after="0"/>
        <w:ind w:firstLine="708"/>
        <w:jc w:val="both"/>
        <w:rPr>
          <w:rFonts w:ascii="Arial" w:hAnsi="Arial" w:cs="Arial"/>
          <w:bCs/>
          <w:sz w:val="24"/>
          <w:szCs w:val="24"/>
        </w:rPr>
      </w:pPr>
      <w:r w:rsidRPr="00E71536">
        <w:rPr>
          <w:rFonts w:ascii="Arial" w:hAnsi="Arial" w:cs="Arial"/>
          <w:bCs/>
          <w:sz w:val="24"/>
          <w:szCs w:val="24"/>
        </w:rPr>
        <w:t xml:space="preserve">En la ciudad de </w:t>
      </w:r>
      <w:r w:rsidR="00AF0AF9">
        <w:rPr>
          <w:rFonts w:ascii="Arial" w:hAnsi="Arial" w:cs="Arial"/>
          <w:b/>
          <w:bCs/>
          <w:sz w:val="24"/>
          <w:szCs w:val="24"/>
        </w:rPr>
        <w:t>Costa Rica</w:t>
      </w:r>
      <w:r w:rsidR="002A6109">
        <w:rPr>
          <w:rFonts w:ascii="Arial" w:hAnsi="Arial" w:cs="Arial"/>
          <w:b/>
          <w:bCs/>
          <w:sz w:val="24"/>
          <w:szCs w:val="24"/>
        </w:rPr>
        <w:t xml:space="preserve">, </w:t>
      </w:r>
      <w:r w:rsidR="004C5DE7">
        <w:rPr>
          <w:rFonts w:ascii="Arial" w:hAnsi="Arial" w:cs="Arial"/>
          <w:b/>
          <w:bCs/>
          <w:sz w:val="24"/>
          <w:szCs w:val="24"/>
        </w:rPr>
        <w:t>Sinaloa</w:t>
      </w:r>
      <w:r>
        <w:rPr>
          <w:rFonts w:ascii="Arial" w:hAnsi="Arial" w:cs="Arial"/>
          <w:bCs/>
          <w:sz w:val="24"/>
          <w:szCs w:val="24"/>
        </w:rPr>
        <w:t xml:space="preserve">, siendo el día </w:t>
      </w:r>
      <w:r w:rsidR="002A6109" w:rsidRPr="002A6109">
        <w:rPr>
          <w:rFonts w:ascii="Arial" w:hAnsi="Arial" w:cs="Arial"/>
          <w:b/>
          <w:bCs/>
          <w:sz w:val="24"/>
          <w:szCs w:val="24"/>
        </w:rPr>
        <w:t>10</w:t>
      </w:r>
      <w:r w:rsidR="00E91BB6" w:rsidRPr="00E71536">
        <w:rPr>
          <w:rFonts w:ascii="Arial" w:hAnsi="Arial" w:cs="Arial"/>
          <w:bCs/>
          <w:sz w:val="24"/>
          <w:szCs w:val="24"/>
        </w:rPr>
        <w:t xml:space="preserve"> del mes de </w:t>
      </w:r>
      <w:r w:rsidR="00AF0AF9">
        <w:rPr>
          <w:rFonts w:ascii="Arial" w:hAnsi="Arial" w:cs="Arial"/>
          <w:b/>
          <w:bCs/>
          <w:sz w:val="24"/>
          <w:szCs w:val="24"/>
        </w:rPr>
        <w:t>Octubre</w:t>
      </w:r>
      <w:r w:rsidR="00515718">
        <w:rPr>
          <w:rFonts w:ascii="Arial" w:hAnsi="Arial" w:cs="Arial"/>
          <w:bCs/>
          <w:sz w:val="24"/>
          <w:szCs w:val="24"/>
        </w:rPr>
        <w:t xml:space="preserve"> del </w:t>
      </w:r>
      <w:r w:rsidR="002E566C">
        <w:rPr>
          <w:rFonts w:ascii="Arial" w:hAnsi="Arial" w:cs="Arial"/>
          <w:b/>
          <w:bCs/>
          <w:sz w:val="24"/>
          <w:szCs w:val="24"/>
        </w:rPr>
        <w:t>2015</w:t>
      </w:r>
      <w:r w:rsidR="00E91BB6" w:rsidRPr="00E71536">
        <w:rPr>
          <w:rFonts w:ascii="Arial" w:hAnsi="Arial" w:cs="Arial"/>
          <w:bCs/>
          <w:sz w:val="24"/>
          <w:szCs w:val="24"/>
        </w:rPr>
        <w:t xml:space="preserve">, siendo las </w:t>
      </w:r>
      <w:r w:rsidRPr="00E71536">
        <w:rPr>
          <w:rFonts w:ascii="Arial" w:hAnsi="Arial" w:cs="Arial"/>
          <w:b/>
          <w:bCs/>
          <w:sz w:val="24"/>
          <w:szCs w:val="24"/>
        </w:rPr>
        <w:t>11:50 A.M.</w:t>
      </w:r>
      <w:r w:rsidR="00E91BB6" w:rsidRPr="00E71536">
        <w:rPr>
          <w:rFonts w:ascii="Arial" w:hAnsi="Arial" w:cs="Arial"/>
          <w:bCs/>
          <w:sz w:val="24"/>
          <w:szCs w:val="24"/>
        </w:rPr>
        <w:t xml:space="preserve"> horas, se levanta la presente Acta Administrativa en cumplimiento a lo que dispone la Ley Federal del Trabajo</w:t>
      </w:r>
      <w:r w:rsidR="00093068" w:rsidRPr="00E71536">
        <w:rPr>
          <w:rFonts w:ascii="Arial" w:hAnsi="Arial" w:cs="Arial"/>
          <w:bCs/>
          <w:sz w:val="24"/>
          <w:szCs w:val="24"/>
        </w:rPr>
        <w:t xml:space="preserve"> en su</w:t>
      </w:r>
      <w:r w:rsidR="009963D7" w:rsidRPr="00E71536">
        <w:rPr>
          <w:rFonts w:ascii="Arial" w:hAnsi="Arial" w:cs="Arial"/>
          <w:bCs/>
          <w:sz w:val="24"/>
          <w:szCs w:val="24"/>
        </w:rPr>
        <w:t>s</w:t>
      </w:r>
      <w:r w:rsidR="00093068" w:rsidRPr="00E71536">
        <w:rPr>
          <w:rFonts w:ascii="Arial" w:hAnsi="Arial" w:cs="Arial"/>
          <w:bCs/>
          <w:sz w:val="24"/>
          <w:szCs w:val="24"/>
        </w:rPr>
        <w:t xml:space="preserve"> A</w:t>
      </w:r>
      <w:r w:rsidR="00E91BB6" w:rsidRPr="00E71536">
        <w:rPr>
          <w:rFonts w:ascii="Arial" w:hAnsi="Arial" w:cs="Arial"/>
          <w:bCs/>
          <w:sz w:val="24"/>
          <w:szCs w:val="24"/>
        </w:rPr>
        <w:t>rtículo</w:t>
      </w:r>
      <w:r w:rsidR="009963D7" w:rsidRPr="00E71536">
        <w:rPr>
          <w:rFonts w:ascii="Arial" w:hAnsi="Arial" w:cs="Arial"/>
          <w:bCs/>
          <w:sz w:val="24"/>
          <w:szCs w:val="24"/>
        </w:rPr>
        <w:t>s 8, 46 y</w:t>
      </w:r>
      <w:r w:rsidR="00E91BB6" w:rsidRPr="00E71536">
        <w:rPr>
          <w:rFonts w:ascii="Arial" w:hAnsi="Arial" w:cs="Arial"/>
          <w:bCs/>
          <w:sz w:val="24"/>
          <w:szCs w:val="24"/>
        </w:rPr>
        <w:t xml:space="preserve"> </w:t>
      </w:r>
      <w:r w:rsidR="00093068" w:rsidRPr="00E71536">
        <w:rPr>
          <w:rFonts w:ascii="Arial" w:hAnsi="Arial" w:cs="Arial"/>
          <w:bCs/>
          <w:sz w:val="24"/>
          <w:szCs w:val="24"/>
        </w:rPr>
        <w:t>47 Fracción</w:t>
      </w:r>
      <w:r w:rsidR="00093068" w:rsidRPr="00E71536">
        <w:rPr>
          <w:rFonts w:ascii="Arial" w:hAnsi="Arial" w:cs="Arial"/>
          <w:b/>
          <w:bCs/>
          <w:sz w:val="24"/>
          <w:szCs w:val="24"/>
        </w:rPr>
        <w:t xml:space="preserve"> </w:t>
      </w:r>
      <w:r w:rsidRPr="00E71536">
        <w:rPr>
          <w:rFonts w:ascii="Arial" w:hAnsi="Arial" w:cs="Arial"/>
          <w:b/>
          <w:bCs/>
          <w:sz w:val="24"/>
          <w:szCs w:val="24"/>
        </w:rPr>
        <w:t xml:space="preserve">XI </w:t>
      </w:r>
      <w:r>
        <w:rPr>
          <w:rFonts w:ascii="Arial" w:hAnsi="Arial" w:cs="Arial"/>
          <w:bCs/>
          <w:sz w:val="24"/>
          <w:szCs w:val="24"/>
        </w:rPr>
        <w:t>y</w:t>
      </w:r>
      <w:r w:rsidR="00E91BB6" w:rsidRPr="00E71536">
        <w:rPr>
          <w:rFonts w:ascii="Arial" w:hAnsi="Arial" w:cs="Arial"/>
          <w:bCs/>
          <w:sz w:val="24"/>
          <w:szCs w:val="24"/>
        </w:rPr>
        <w:t xml:space="preserve"> </w:t>
      </w:r>
      <w:r>
        <w:rPr>
          <w:rFonts w:ascii="Arial" w:hAnsi="Arial" w:cs="Arial"/>
          <w:bCs/>
          <w:sz w:val="24"/>
          <w:szCs w:val="24"/>
        </w:rPr>
        <w:t>d</w:t>
      </w:r>
      <w:r w:rsidR="00E91BB6" w:rsidRPr="00E71536">
        <w:rPr>
          <w:rFonts w:ascii="Arial" w:hAnsi="Arial" w:cs="Arial"/>
          <w:bCs/>
          <w:sz w:val="24"/>
          <w:szCs w:val="24"/>
        </w:rPr>
        <w:t xml:space="preserve">el Reglamento Interior de Trabajo vigente en la empresa. </w:t>
      </w:r>
      <w:bookmarkStart w:id="0" w:name="_GoBack"/>
      <w:bookmarkEnd w:id="0"/>
    </w:p>
    <w:p w:rsidR="00951DE1" w:rsidRDefault="00951DE1" w:rsidP="006A2B92">
      <w:pPr>
        <w:autoSpaceDE w:val="0"/>
        <w:autoSpaceDN w:val="0"/>
        <w:adjustRightInd w:val="0"/>
        <w:spacing w:after="0"/>
        <w:jc w:val="both"/>
        <w:rPr>
          <w:rFonts w:ascii="Arial" w:hAnsi="Arial" w:cs="Arial"/>
          <w:bCs/>
          <w:sz w:val="24"/>
          <w:szCs w:val="24"/>
        </w:rPr>
      </w:pPr>
    </w:p>
    <w:p w:rsidR="00E05CED" w:rsidRDefault="00E05CED" w:rsidP="006A2B92">
      <w:pPr>
        <w:autoSpaceDE w:val="0"/>
        <w:autoSpaceDN w:val="0"/>
        <w:adjustRightInd w:val="0"/>
        <w:spacing w:after="0"/>
        <w:jc w:val="both"/>
        <w:rPr>
          <w:rFonts w:ascii="Arial" w:hAnsi="Arial" w:cs="Arial"/>
          <w:bCs/>
          <w:sz w:val="24"/>
          <w:szCs w:val="24"/>
        </w:rPr>
      </w:pPr>
      <w:r>
        <w:rPr>
          <w:rFonts w:ascii="Arial" w:hAnsi="Arial" w:cs="Arial"/>
          <w:bCs/>
          <w:sz w:val="24"/>
          <w:szCs w:val="24"/>
        </w:rPr>
        <w:t>Están presentes:</w:t>
      </w:r>
    </w:p>
    <w:p w:rsidR="00E91BB6" w:rsidRDefault="00E91BB6" w:rsidP="006A2B92">
      <w:pPr>
        <w:autoSpaceDE w:val="0"/>
        <w:autoSpaceDN w:val="0"/>
        <w:adjustRightInd w:val="0"/>
        <w:spacing w:after="0"/>
        <w:jc w:val="both"/>
        <w:rPr>
          <w:rFonts w:ascii="Arial" w:hAnsi="Arial" w:cs="Arial"/>
          <w:b/>
          <w:bCs/>
          <w:sz w:val="24"/>
          <w:szCs w:val="24"/>
        </w:rPr>
      </w:pPr>
      <w:r w:rsidRPr="00E71536">
        <w:rPr>
          <w:rFonts w:ascii="Arial" w:hAnsi="Arial" w:cs="Arial"/>
          <w:bCs/>
          <w:sz w:val="24"/>
          <w:szCs w:val="24"/>
        </w:rPr>
        <w:t>por la empresa:</w:t>
      </w:r>
      <w:r w:rsidR="00E05CED">
        <w:rPr>
          <w:rFonts w:ascii="Arial" w:hAnsi="Arial" w:cs="Arial"/>
          <w:b/>
          <w:bCs/>
          <w:sz w:val="24"/>
          <w:szCs w:val="24"/>
        </w:rPr>
        <w:tab/>
        <w:t xml:space="preserve">Nombre: </w:t>
      </w:r>
      <w:r w:rsidR="00321A9F">
        <w:rPr>
          <w:rFonts w:ascii="Arial" w:hAnsi="Arial" w:cs="Arial"/>
          <w:b/>
          <w:bCs/>
          <w:sz w:val="24"/>
          <w:szCs w:val="24"/>
        </w:rPr>
        <w:t>Juan Pérez</w:t>
      </w:r>
      <w:r w:rsidRPr="00E71536">
        <w:rPr>
          <w:rFonts w:ascii="Arial" w:hAnsi="Arial" w:cs="Arial"/>
          <w:b/>
          <w:bCs/>
          <w:sz w:val="24"/>
          <w:szCs w:val="24"/>
        </w:rPr>
        <w:t>.</w:t>
      </w:r>
    </w:p>
    <w:p w:rsidR="00E05CED" w:rsidRDefault="00E05CED" w:rsidP="006A2B92">
      <w:pPr>
        <w:autoSpaceDE w:val="0"/>
        <w:autoSpaceDN w:val="0"/>
        <w:adjustRightInd w:val="0"/>
        <w:spacing w:after="0"/>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Puesto: Gerente Operativo.</w:t>
      </w:r>
    </w:p>
    <w:p w:rsidR="00E91BB6" w:rsidRDefault="00E05CED" w:rsidP="006A2B92">
      <w:pPr>
        <w:autoSpaceDE w:val="0"/>
        <w:autoSpaceDN w:val="0"/>
        <w:adjustRightInd w:val="0"/>
        <w:spacing w:after="0"/>
        <w:jc w:val="both"/>
        <w:rPr>
          <w:rFonts w:ascii="Arial" w:hAnsi="Arial" w:cs="Arial"/>
          <w:b/>
          <w:bCs/>
          <w:sz w:val="24"/>
          <w:szCs w:val="24"/>
        </w:rPr>
      </w:pPr>
      <w:r>
        <w:rPr>
          <w:rFonts w:ascii="Arial" w:hAnsi="Arial" w:cs="Arial"/>
          <w:bCs/>
          <w:sz w:val="24"/>
          <w:szCs w:val="24"/>
        </w:rPr>
        <w:t>El(la) trabajador(a):</w:t>
      </w:r>
      <w:r>
        <w:rPr>
          <w:rFonts w:ascii="Arial" w:hAnsi="Arial" w:cs="Arial"/>
          <w:bCs/>
          <w:sz w:val="24"/>
          <w:szCs w:val="24"/>
        </w:rPr>
        <w:tab/>
        <w:t xml:space="preserve">Nombre: </w:t>
      </w:r>
      <w:r w:rsidR="00321A9F">
        <w:rPr>
          <w:rFonts w:ascii="Arial" w:hAnsi="Arial" w:cs="Arial"/>
          <w:b/>
          <w:bCs/>
          <w:sz w:val="24"/>
          <w:szCs w:val="24"/>
        </w:rPr>
        <w:t>Pedro</w:t>
      </w:r>
      <w:r w:rsidR="00515718">
        <w:rPr>
          <w:rFonts w:ascii="Arial" w:hAnsi="Arial" w:cs="Arial"/>
          <w:b/>
          <w:bCs/>
          <w:sz w:val="24"/>
          <w:szCs w:val="24"/>
        </w:rPr>
        <w:t xml:space="preserve"> XXXX</w:t>
      </w:r>
      <w:r w:rsidR="00E91BB6" w:rsidRPr="00E71536">
        <w:rPr>
          <w:rFonts w:ascii="Arial" w:hAnsi="Arial" w:cs="Arial"/>
          <w:b/>
          <w:bCs/>
          <w:sz w:val="24"/>
          <w:szCs w:val="24"/>
        </w:rPr>
        <w:t>.</w:t>
      </w:r>
    </w:p>
    <w:p w:rsidR="00E05CED" w:rsidRPr="00E71536" w:rsidRDefault="00E05CED" w:rsidP="006A2B92">
      <w:pPr>
        <w:autoSpaceDE w:val="0"/>
        <w:autoSpaceDN w:val="0"/>
        <w:adjustRightInd w:val="0"/>
        <w:spacing w:after="0"/>
        <w:jc w:val="both"/>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Puesto: Gerente de Plaza</w:t>
      </w:r>
    </w:p>
    <w:p w:rsidR="00E91BB6" w:rsidRPr="00E71536" w:rsidRDefault="00E91BB6" w:rsidP="006A2B92">
      <w:pPr>
        <w:autoSpaceDE w:val="0"/>
        <w:autoSpaceDN w:val="0"/>
        <w:adjustRightInd w:val="0"/>
        <w:spacing w:after="0"/>
        <w:jc w:val="both"/>
        <w:rPr>
          <w:rFonts w:ascii="Arial" w:hAnsi="Arial" w:cs="Arial"/>
          <w:bCs/>
          <w:sz w:val="24"/>
          <w:szCs w:val="24"/>
        </w:rPr>
      </w:pPr>
      <w:r w:rsidRPr="00E71536">
        <w:rPr>
          <w:rFonts w:ascii="Arial" w:hAnsi="Arial" w:cs="Arial"/>
          <w:bCs/>
          <w:sz w:val="24"/>
          <w:szCs w:val="24"/>
        </w:rPr>
        <w:t>T</w:t>
      </w:r>
      <w:r w:rsidR="00E71536">
        <w:rPr>
          <w:rFonts w:ascii="Arial" w:hAnsi="Arial" w:cs="Arial"/>
          <w:bCs/>
          <w:sz w:val="24"/>
          <w:szCs w:val="24"/>
        </w:rPr>
        <w:t>estigos:</w:t>
      </w:r>
      <w:r w:rsidR="0049205D">
        <w:rPr>
          <w:rFonts w:ascii="Arial" w:hAnsi="Arial" w:cs="Arial"/>
          <w:bCs/>
          <w:sz w:val="24"/>
          <w:szCs w:val="24"/>
        </w:rPr>
        <w:t xml:space="preserve"> </w:t>
      </w:r>
      <w:r w:rsidR="00321A9F">
        <w:rPr>
          <w:rFonts w:ascii="Arial" w:hAnsi="Arial" w:cs="Arial"/>
          <w:b/>
          <w:bCs/>
          <w:sz w:val="24"/>
          <w:szCs w:val="24"/>
        </w:rPr>
        <w:t>María</w:t>
      </w:r>
      <w:r w:rsidR="002D7033">
        <w:rPr>
          <w:rFonts w:ascii="Arial" w:hAnsi="Arial" w:cs="Arial"/>
          <w:b/>
          <w:bCs/>
          <w:sz w:val="24"/>
          <w:szCs w:val="24"/>
        </w:rPr>
        <w:t>.</w:t>
      </w:r>
    </w:p>
    <w:p w:rsidR="00E91BB6" w:rsidRPr="00E71536" w:rsidRDefault="00E91BB6" w:rsidP="006A2B92">
      <w:pPr>
        <w:autoSpaceDE w:val="0"/>
        <w:autoSpaceDN w:val="0"/>
        <w:adjustRightInd w:val="0"/>
        <w:spacing w:after="0"/>
        <w:jc w:val="both"/>
        <w:rPr>
          <w:rFonts w:ascii="Arial" w:hAnsi="Arial" w:cs="Arial"/>
          <w:bCs/>
          <w:sz w:val="24"/>
          <w:szCs w:val="24"/>
        </w:rPr>
      </w:pPr>
    </w:p>
    <w:p w:rsidR="002D7033" w:rsidRPr="00E71536" w:rsidRDefault="004408AE" w:rsidP="002D7033">
      <w:pPr>
        <w:autoSpaceDE w:val="0"/>
        <w:autoSpaceDN w:val="0"/>
        <w:adjustRightInd w:val="0"/>
        <w:spacing w:after="0"/>
        <w:jc w:val="both"/>
        <w:rPr>
          <w:rFonts w:ascii="Arial" w:hAnsi="Arial" w:cs="Arial"/>
          <w:bCs/>
          <w:sz w:val="24"/>
          <w:szCs w:val="24"/>
        </w:rPr>
      </w:pPr>
      <w:r w:rsidRPr="00E71536">
        <w:rPr>
          <w:rFonts w:ascii="Arial" w:hAnsi="Arial" w:cs="Arial"/>
          <w:b/>
          <w:bCs/>
          <w:sz w:val="24"/>
          <w:szCs w:val="24"/>
        </w:rPr>
        <w:t>Hechos</w:t>
      </w:r>
      <w:r w:rsidR="00E71536" w:rsidRPr="00E71536">
        <w:rPr>
          <w:rFonts w:ascii="Arial" w:hAnsi="Arial" w:cs="Arial"/>
          <w:b/>
          <w:bCs/>
          <w:sz w:val="24"/>
          <w:szCs w:val="24"/>
        </w:rPr>
        <w:t>:</w:t>
      </w:r>
      <w:r w:rsidR="0049205D">
        <w:rPr>
          <w:rFonts w:ascii="Arial" w:hAnsi="Arial" w:cs="Arial"/>
          <w:b/>
          <w:bCs/>
          <w:sz w:val="24"/>
          <w:szCs w:val="24"/>
        </w:rPr>
        <w:t xml:space="preserve"> </w:t>
      </w:r>
      <w:r w:rsidR="004D318A" w:rsidRPr="004D318A">
        <w:rPr>
          <w:rFonts w:ascii="Arial" w:hAnsi="Arial" w:cs="Arial"/>
          <w:bCs/>
          <w:sz w:val="24"/>
          <w:szCs w:val="24"/>
        </w:rPr>
        <w:t>des</w:t>
      </w:r>
      <w:r w:rsidR="004D318A">
        <w:rPr>
          <w:rFonts w:ascii="Arial" w:hAnsi="Arial" w:cs="Arial"/>
          <w:bCs/>
          <w:sz w:val="24"/>
          <w:szCs w:val="24"/>
        </w:rPr>
        <w:t xml:space="preserve">pués de realizar un inventario general de las prendas depositadas en el piso de ventas </w:t>
      </w:r>
      <w:r w:rsidR="00430281">
        <w:rPr>
          <w:rFonts w:ascii="Arial" w:hAnsi="Arial" w:cs="Arial"/>
          <w:bCs/>
          <w:sz w:val="24"/>
          <w:szCs w:val="24"/>
        </w:rPr>
        <w:t xml:space="preserve">de la tienda matriz </w:t>
      </w:r>
      <w:r w:rsidR="004D318A">
        <w:rPr>
          <w:rFonts w:ascii="Arial" w:hAnsi="Arial" w:cs="Arial"/>
          <w:bCs/>
          <w:sz w:val="24"/>
          <w:szCs w:val="24"/>
        </w:rPr>
        <w:t>se encontró un faltante de 3 artículos correspondientes a las boletas No. 1111, 2222 y 3333</w:t>
      </w:r>
      <w:r w:rsidR="004D5337">
        <w:rPr>
          <w:rFonts w:ascii="Arial" w:hAnsi="Arial" w:cs="Arial"/>
          <w:bCs/>
          <w:sz w:val="24"/>
          <w:szCs w:val="24"/>
        </w:rPr>
        <w:t xml:space="preserve">, siendo que </w:t>
      </w:r>
      <w:r w:rsidR="004D318A">
        <w:rPr>
          <w:rFonts w:ascii="Arial" w:hAnsi="Arial" w:cs="Arial"/>
          <w:bCs/>
          <w:sz w:val="24"/>
          <w:szCs w:val="24"/>
        </w:rPr>
        <w:t xml:space="preserve">los faltantes son </w:t>
      </w:r>
      <w:r w:rsidR="00430281">
        <w:rPr>
          <w:rFonts w:ascii="Arial" w:hAnsi="Arial" w:cs="Arial"/>
          <w:bCs/>
          <w:sz w:val="24"/>
          <w:szCs w:val="24"/>
        </w:rPr>
        <w:t>p</w:t>
      </w:r>
      <w:r w:rsidR="004D5337">
        <w:rPr>
          <w:rFonts w:ascii="Arial" w:hAnsi="Arial" w:cs="Arial"/>
          <w:bCs/>
          <w:sz w:val="24"/>
          <w:szCs w:val="24"/>
        </w:rPr>
        <w:t>arte de su responsabilidad según los señalan las “</w:t>
      </w:r>
      <w:r w:rsidR="004D318A">
        <w:rPr>
          <w:rFonts w:ascii="Arial" w:hAnsi="Arial" w:cs="Arial"/>
          <w:bCs/>
          <w:sz w:val="24"/>
          <w:szCs w:val="24"/>
        </w:rPr>
        <w:t>Políticas de Almacenaje</w:t>
      </w:r>
      <w:r w:rsidR="004D5337">
        <w:rPr>
          <w:rFonts w:ascii="Arial" w:hAnsi="Arial" w:cs="Arial"/>
          <w:bCs/>
          <w:sz w:val="24"/>
          <w:szCs w:val="24"/>
        </w:rPr>
        <w:t xml:space="preserve">” en el </w:t>
      </w:r>
      <w:r w:rsidR="004D318A">
        <w:rPr>
          <w:rFonts w:ascii="Arial" w:hAnsi="Arial" w:cs="Arial"/>
          <w:bCs/>
          <w:sz w:val="24"/>
          <w:szCs w:val="24"/>
        </w:rPr>
        <w:t>inciso # 1</w:t>
      </w:r>
      <w:r w:rsidR="004D5337">
        <w:rPr>
          <w:rFonts w:ascii="Arial" w:hAnsi="Arial" w:cs="Arial"/>
          <w:bCs/>
          <w:sz w:val="24"/>
          <w:szCs w:val="24"/>
        </w:rPr>
        <w:t xml:space="preserve"> del Manual de Operaciones interno de la empresa</w:t>
      </w:r>
    </w:p>
    <w:p w:rsidR="00E91BB6" w:rsidRPr="00E71536" w:rsidRDefault="00E91BB6" w:rsidP="006A2B92">
      <w:pPr>
        <w:autoSpaceDE w:val="0"/>
        <w:autoSpaceDN w:val="0"/>
        <w:adjustRightInd w:val="0"/>
        <w:spacing w:after="0"/>
        <w:jc w:val="both"/>
        <w:rPr>
          <w:rFonts w:ascii="Arial" w:hAnsi="Arial" w:cs="Arial"/>
          <w:bCs/>
          <w:sz w:val="24"/>
          <w:szCs w:val="24"/>
        </w:rPr>
      </w:pPr>
    </w:p>
    <w:p w:rsidR="00E91BB6" w:rsidRPr="00E71536" w:rsidRDefault="00E91BB6" w:rsidP="006A2B92">
      <w:pPr>
        <w:autoSpaceDE w:val="0"/>
        <w:autoSpaceDN w:val="0"/>
        <w:adjustRightInd w:val="0"/>
        <w:spacing w:after="0"/>
        <w:jc w:val="both"/>
        <w:rPr>
          <w:rFonts w:ascii="Arial" w:hAnsi="Arial" w:cs="Arial"/>
          <w:b/>
          <w:bCs/>
          <w:sz w:val="24"/>
          <w:szCs w:val="24"/>
        </w:rPr>
      </w:pPr>
      <w:r w:rsidRPr="00E71536">
        <w:rPr>
          <w:rFonts w:ascii="Arial" w:hAnsi="Arial" w:cs="Arial"/>
          <w:b/>
          <w:bCs/>
          <w:sz w:val="24"/>
          <w:szCs w:val="24"/>
        </w:rPr>
        <w:t>Al respecto el(la) trabajador(a) manifiesta:</w:t>
      </w:r>
    </w:p>
    <w:p w:rsidR="00E91BB6" w:rsidRPr="00E71536" w:rsidRDefault="00E91BB6" w:rsidP="006A2B92">
      <w:pPr>
        <w:autoSpaceDE w:val="0"/>
        <w:autoSpaceDN w:val="0"/>
        <w:adjustRightInd w:val="0"/>
        <w:spacing w:after="0"/>
        <w:jc w:val="both"/>
        <w:rPr>
          <w:rFonts w:ascii="Arial" w:hAnsi="Arial" w:cs="Arial"/>
          <w:bCs/>
          <w:sz w:val="24"/>
          <w:szCs w:val="24"/>
        </w:rPr>
      </w:pPr>
      <w:r w:rsidRPr="00E71536">
        <w:rPr>
          <w:rFonts w:ascii="Arial" w:hAnsi="Arial" w:cs="Arial"/>
          <w:bCs/>
          <w:sz w:val="24"/>
          <w:szCs w:val="24"/>
        </w:rPr>
        <w:t>__________________________________________________________________</w:t>
      </w:r>
    </w:p>
    <w:p w:rsidR="00E91BB6" w:rsidRPr="00E71536" w:rsidRDefault="00E91BB6" w:rsidP="006A2B92">
      <w:pPr>
        <w:autoSpaceDE w:val="0"/>
        <w:autoSpaceDN w:val="0"/>
        <w:adjustRightInd w:val="0"/>
        <w:spacing w:after="0"/>
        <w:jc w:val="both"/>
        <w:rPr>
          <w:rFonts w:ascii="Arial" w:hAnsi="Arial" w:cs="Arial"/>
          <w:bCs/>
          <w:sz w:val="24"/>
          <w:szCs w:val="24"/>
        </w:rPr>
      </w:pPr>
      <w:r w:rsidRPr="00E71536">
        <w:rPr>
          <w:rFonts w:ascii="Arial" w:hAnsi="Arial" w:cs="Arial"/>
          <w:bCs/>
          <w:sz w:val="24"/>
          <w:szCs w:val="24"/>
        </w:rPr>
        <w:t>__________________________________________________________________</w:t>
      </w:r>
    </w:p>
    <w:p w:rsidR="00E91BB6" w:rsidRPr="00E71536" w:rsidRDefault="00E91BB6" w:rsidP="006A2B92">
      <w:pPr>
        <w:autoSpaceDE w:val="0"/>
        <w:autoSpaceDN w:val="0"/>
        <w:adjustRightInd w:val="0"/>
        <w:spacing w:after="0"/>
        <w:jc w:val="both"/>
        <w:rPr>
          <w:rFonts w:ascii="Arial" w:hAnsi="Arial" w:cs="Arial"/>
          <w:bCs/>
          <w:sz w:val="24"/>
          <w:szCs w:val="24"/>
        </w:rPr>
      </w:pPr>
      <w:r w:rsidRPr="00E71536">
        <w:rPr>
          <w:rFonts w:ascii="Arial" w:hAnsi="Arial" w:cs="Arial"/>
          <w:bCs/>
          <w:sz w:val="24"/>
          <w:szCs w:val="24"/>
        </w:rPr>
        <w:t>__________________________________________________________________</w:t>
      </w:r>
    </w:p>
    <w:p w:rsidR="00E91BB6" w:rsidRPr="00E71536" w:rsidRDefault="00E91BB6" w:rsidP="006A2B92">
      <w:pPr>
        <w:autoSpaceDE w:val="0"/>
        <w:autoSpaceDN w:val="0"/>
        <w:adjustRightInd w:val="0"/>
        <w:spacing w:after="0"/>
        <w:jc w:val="both"/>
        <w:rPr>
          <w:rFonts w:ascii="Arial" w:hAnsi="Arial" w:cs="Arial"/>
          <w:bCs/>
          <w:sz w:val="24"/>
          <w:szCs w:val="24"/>
        </w:rPr>
      </w:pPr>
      <w:r w:rsidRPr="00E71536">
        <w:rPr>
          <w:rFonts w:ascii="Arial" w:hAnsi="Arial" w:cs="Arial"/>
          <w:bCs/>
          <w:sz w:val="24"/>
          <w:szCs w:val="24"/>
        </w:rPr>
        <w:t>__________________________________________________________________</w:t>
      </w:r>
    </w:p>
    <w:p w:rsidR="00E91BB6" w:rsidRPr="00E71536" w:rsidRDefault="00E91BB6" w:rsidP="006A2B92">
      <w:pPr>
        <w:autoSpaceDE w:val="0"/>
        <w:autoSpaceDN w:val="0"/>
        <w:adjustRightInd w:val="0"/>
        <w:spacing w:after="0"/>
        <w:jc w:val="both"/>
        <w:rPr>
          <w:rFonts w:ascii="Arial" w:hAnsi="Arial" w:cs="Arial"/>
          <w:bCs/>
          <w:sz w:val="24"/>
          <w:szCs w:val="24"/>
        </w:rPr>
      </w:pPr>
      <w:r w:rsidRPr="00E71536">
        <w:rPr>
          <w:rFonts w:ascii="Arial" w:hAnsi="Arial" w:cs="Arial"/>
          <w:bCs/>
          <w:sz w:val="24"/>
          <w:szCs w:val="24"/>
        </w:rPr>
        <w:t>__________________________________________________________________</w:t>
      </w:r>
    </w:p>
    <w:p w:rsidR="00E91BB6" w:rsidRPr="00E71536" w:rsidRDefault="00E91BB6" w:rsidP="006A2B92">
      <w:pPr>
        <w:autoSpaceDE w:val="0"/>
        <w:autoSpaceDN w:val="0"/>
        <w:adjustRightInd w:val="0"/>
        <w:spacing w:after="0"/>
        <w:jc w:val="both"/>
        <w:rPr>
          <w:rFonts w:ascii="Arial" w:hAnsi="Arial" w:cs="Arial"/>
          <w:bCs/>
          <w:sz w:val="24"/>
          <w:szCs w:val="24"/>
        </w:rPr>
      </w:pPr>
      <w:r w:rsidRPr="00E71536">
        <w:rPr>
          <w:rFonts w:ascii="Arial" w:hAnsi="Arial" w:cs="Arial"/>
          <w:bCs/>
          <w:sz w:val="24"/>
          <w:szCs w:val="24"/>
        </w:rPr>
        <w:t xml:space="preserve">______________ </w:t>
      </w:r>
      <w:r w:rsidRPr="00EA70DB">
        <w:rPr>
          <w:rFonts w:ascii="Arial" w:hAnsi="Arial" w:cs="Arial"/>
          <w:b/>
          <w:bCs/>
          <w:sz w:val="24"/>
          <w:szCs w:val="24"/>
        </w:rPr>
        <w:t>siendo que es todo lo que tiene que manifestar.</w:t>
      </w:r>
    </w:p>
    <w:p w:rsidR="00E91BB6" w:rsidRDefault="00E91BB6" w:rsidP="00E91BB6">
      <w:pPr>
        <w:autoSpaceDE w:val="0"/>
        <w:autoSpaceDN w:val="0"/>
        <w:adjustRightInd w:val="0"/>
        <w:spacing w:after="0" w:line="240" w:lineRule="auto"/>
        <w:jc w:val="both"/>
        <w:rPr>
          <w:rFonts w:ascii="Arial" w:hAnsi="Arial" w:cs="Arial"/>
          <w:b/>
          <w:bCs/>
          <w:sz w:val="24"/>
          <w:szCs w:val="24"/>
        </w:rPr>
      </w:pPr>
    </w:p>
    <w:p w:rsidR="00E91BB6" w:rsidRDefault="00E91BB6" w:rsidP="00E91BB6">
      <w:pPr>
        <w:autoSpaceDE w:val="0"/>
        <w:autoSpaceDN w:val="0"/>
        <w:adjustRightInd w:val="0"/>
        <w:spacing w:after="0" w:line="240" w:lineRule="auto"/>
        <w:jc w:val="both"/>
        <w:rPr>
          <w:rFonts w:ascii="Arial" w:hAnsi="Arial" w:cs="Arial"/>
          <w:b/>
          <w:bCs/>
          <w:sz w:val="24"/>
          <w:szCs w:val="24"/>
        </w:rPr>
      </w:pPr>
    </w:p>
    <w:p w:rsidR="00E91BB6" w:rsidRDefault="00E91BB6" w:rsidP="00E91BB6">
      <w:pPr>
        <w:autoSpaceDE w:val="0"/>
        <w:autoSpaceDN w:val="0"/>
        <w:adjustRightInd w:val="0"/>
        <w:spacing w:after="0" w:line="240" w:lineRule="auto"/>
        <w:jc w:val="both"/>
        <w:rPr>
          <w:rFonts w:ascii="Arial" w:hAnsi="Arial" w:cs="Arial"/>
          <w:b/>
          <w:bCs/>
          <w:sz w:val="24"/>
          <w:szCs w:val="24"/>
        </w:rPr>
      </w:pPr>
    </w:p>
    <w:p w:rsidR="00E91BB6" w:rsidRPr="00E91BB6" w:rsidRDefault="00E91BB6" w:rsidP="00E91BB6">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________________________</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_______________</w:t>
      </w:r>
      <w:r w:rsidRPr="00E91BB6">
        <w:rPr>
          <w:rFonts w:ascii="Arial" w:hAnsi="Arial" w:cs="Arial"/>
          <w:b/>
          <w:bCs/>
          <w:sz w:val="24"/>
          <w:szCs w:val="24"/>
        </w:rPr>
        <w:t>________</w:t>
      </w:r>
    </w:p>
    <w:p w:rsidR="00E91BB6" w:rsidRPr="00E91BB6" w:rsidRDefault="007E0F7B" w:rsidP="00E91BB6">
      <w:pPr>
        <w:autoSpaceDE w:val="0"/>
        <w:autoSpaceDN w:val="0"/>
        <w:adjustRightInd w:val="0"/>
        <w:spacing w:after="0" w:line="240" w:lineRule="auto"/>
        <w:ind w:firstLine="708"/>
        <w:jc w:val="both"/>
        <w:rPr>
          <w:rFonts w:ascii="Arial" w:hAnsi="Arial" w:cs="Arial"/>
          <w:b/>
          <w:bCs/>
          <w:sz w:val="24"/>
          <w:szCs w:val="24"/>
        </w:rPr>
      </w:pPr>
      <w:r>
        <w:rPr>
          <w:rFonts w:ascii="Arial" w:hAnsi="Arial" w:cs="Arial"/>
          <w:b/>
          <w:bCs/>
          <w:sz w:val="24"/>
          <w:szCs w:val="24"/>
        </w:rPr>
        <w:t xml:space="preserve">   </w:t>
      </w:r>
      <w:r w:rsidR="00E91BB6">
        <w:rPr>
          <w:rFonts w:ascii="Arial" w:hAnsi="Arial" w:cs="Arial"/>
          <w:b/>
          <w:bCs/>
          <w:sz w:val="24"/>
          <w:szCs w:val="24"/>
        </w:rPr>
        <w:t xml:space="preserve">EMPLEADO   </w:t>
      </w:r>
      <w:r w:rsidR="00E91BB6">
        <w:rPr>
          <w:rFonts w:ascii="Arial" w:hAnsi="Arial" w:cs="Arial"/>
          <w:b/>
          <w:bCs/>
          <w:sz w:val="24"/>
          <w:szCs w:val="24"/>
        </w:rPr>
        <w:tab/>
      </w:r>
      <w:r w:rsidR="00E91BB6">
        <w:rPr>
          <w:rFonts w:ascii="Arial" w:hAnsi="Arial" w:cs="Arial"/>
          <w:b/>
          <w:bCs/>
          <w:sz w:val="24"/>
          <w:szCs w:val="24"/>
        </w:rPr>
        <w:tab/>
      </w:r>
      <w:r w:rsidR="00E91BB6">
        <w:rPr>
          <w:rFonts w:ascii="Arial" w:hAnsi="Arial" w:cs="Arial"/>
          <w:b/>
          <w:bCs/>
          <w:sz w:val="24"/>
          <w:szCs w:val="24"/>
        </w:rPr>
        <w:tab/>
      </w:r>
      <w:r w:rsidR="00E91BB6">
        <w:rPr>
          <w:rFonts w:ascii="Arial" w:hAnsi="Arial" w:cs="Arial"/>
          <w:b/>
          <w:bCs/>
          <w:sz w:val="24"/>
          <w:szCs w:val="24"/>
        </w:rPr>
        <w:tab/>
        <w:t xml:space="preserve">       TRABAJADOR</w:t>
      </w:r>
      <w:r w:rsidR="00E91BB6" w:rsidRPr="00E91BB6">
        <w:rPr>
          <w:rFonts w:ascii="Arial" w:hAnsi="Arial" w:cs="Arial"/>
          <w:b/>
          <w:bCs/>
          <w:sz w:val="24"/>
          <w:szCs w:val="24"/>
        </w:rPr>
        <w:t>(A) EMPRESA</w:t>
      </w:r>
    </w:p>
    <w:p w:rsidR="00E91BB6" w:rsidRDefault="00E91BB6" w:rsidP="00E91BB6">
      <w:pPr>
        <w:autoSpaceDE w:val="0"/>
        <w:autoSpaceDN w:val="0"/>
        <w:adjustRightInd w:val="0"/>
        <w:spacing w:after="0" w:line="240" w:lineRule="auto"/>
        <w:jc w:val="both"/>
        <w:rPr>
          <w:rFonts w:ascii="Arial" w:hAnsi="Arial" w:cs="Arial"/>
          <w:b/>
          <w:bCs/>
          <w:sz w:val="24"/>
          <w:szCs w:val="24"/>
        </w:rPr>
      </w:pPr>
    </w:p>
    <w:p w:rsidR="00E91BB6" w:rsidRDefault="00E91BB6" w:rsidP="00E91BB6">
      <w:pPr>
        <w:autoSpaceDE w:val="0"/>
        <w:autoSpaceDN w:val="0"/>
        <w:adjustRightInd w:val="0"/>
        <w:spacing w:after="0" w:line="240" w:lineRule="auto"/>
        <w:jc w:val="both"/>
        <w:rPr>
          <w:rFonts w:ascii="Arial" w:hAnsi="Arial" w:cs="Arial"/>
          <w:b/>
          <w:bCs/>
          <w:sz w:val="24"/>
          <w:szCs w:val="24"/>
        </w:rPr>
      </w:pPr>
    </w:p>
    <w:p w:rsidR="00E91BB6" w:rsidRDefault="00E91BB6" w:rsidP="00E91BB6">
      <w:pPr>
        <w:autoSpaceDE w:val="0"/>
        <w:autoSpaceDN w:val="0"/>
        <w:adjustRightInd w:val="0"/>
        <w:spacing w:after="0" w:line="240" w:lineRule="auto"/>
        <w:jc w:val="both"/>
        <w:rPr>
          <w:rFonts w:ascii="Arial" w:hAnsi="Arial" w:cs="Arial"/>
          <w:b/>
          <w:bCs/>
          <w:sz w:val="24"/>
          <w:szCs w:val="24"/>
        </w:rPr>
      </w:pPr>
    </w:p>
    <w:p w:rsidR="00E91BB6" w:rsidRDefault="00E91BB6" w:rsidP="00E91BB6">
      <w:pPr>
        <w:autoSpaceDE w:val="0"/>
        <w:autoSpaceDN w:val="0"/>
        <w:adjustRightInd w:val="0"/>
        <w:spacing w:after="0" w:line="240" w:lineRule="auto"/>
        <w:jc w:val="both"/>
        <w:rPr>
          <w:rFonts w:ascii="Arial" w:hAnsi="Arial" w:cs="Arial"/>
          <w:b/>
          <w:bCs/>
          <w:sz w:val="24"/>
          <w:szCs w:val="24"/>
        </w:rPr>
      </w:pPr>
    </w:p>
    <w:p w:rsidR="00E91BB6" w:rsidRDefault="00E91BB6" w:rsidP="00E91BB6">
      <w:pPr>
        <w:autoSpaceDE w:val="0"/>
        <w:autoSpaceDN w:val="0"/>
        <w:adjustRightInd w:val="0"/>
        <w:spacing w:after="0" w:line="240" w:lineRule="auto"/>
        <w:jc w:val="both"/>
        <w:rPr>
          <w:rFonts w:ascii="Arial" w:hAnsi="Arial" w:cs="Arial"/>
          <w:b/>
          <w:bCs/>
          <w:sz w:val="24"/>
          <w:szCs w:val="24"/>
        </w:rPr>
      </w:pPr>
    </w:p>
    <w:p w:rsidR="00E91BB6" w:rsidRDefault="00E91BB6" w:rsidP="00E91BB6">
      <w:pPr>
        <w:autoSpaceDE w:val="0"/>
        <w:autoSpaceDN w:val="0"/>
        <w:adjustRightInd w:val="0"/>
        <w:spacing w:after="0" w:line="240" w:lineRule="auto"/>
        <w:jc w:val="both"/>
        <w:rPr>
          <w:rFonts w:ascii="Arial" w:hAnsi="Arial" w:cs="Arial"/>
          <w:b/>
          <w:bCs/>
          <w:sz w:val="24"/>
          <w:szCs w:val="24"/>
        </w:rPr>
      </w:pPr>
    </w:p>
    <w:p w:rsidR="00E91BB6" w:rsidRPr="00E91BB6" w:rsidRDefault="00E91BB6" w:rsidP="00E91BB6">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_______</w:t>
      </w:r>
      <w:r w:rsidRPr="00E91BB6">
        <w:rPr>
          <w:rFonts w:ascii="Arial" w:hAnsi="Arial" w:cs="Arial"/>
          <w:b/>
          <w:bCs/>
          <w:sz w:val="24"/>
          <w:szCs w:val="24"/>
        </w:rPr>
        <w:t xml:space="preserve">__________________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__</w:t>
      </w:r>
      <w:r w:rsidRPr="00E91BB6">
        <w:rPr>
          <w:rFonts w:ascii="Arial" w:hAnsi="Arial" w:cs="Arial"/>
          <w:b/>
          <w:bCs/>
          <w:sz w:val="24"/>
          <w:szCs w:val="24"/>
        </w:rPr>
        <w:t>_______</w:t>
      </w:r>
      <w:r>
        <w:rPr>
          <w:rFonts w:ascii="Arial" w:hAnsi="Arial" w:cs="Arial"/>
          <w:b/>
          <w:bCs/>
          <w:sz w:val="24"/>
          <w:szCs w:val="24"/>
        </w:rPr>
        <w:t>___</w:t>
      </w:r>
      <w:r w:rsidRPr="00E91BB6">
        <w:rPr>
          <w:rFonts w:ascii="Arial" w:hAnsi="Arial" w:cs="Arial"/>
          <w:b/>
          <w:bCs/>
          <w:sz w:val="24"/>
          <w:szCs w:val="24"/>
        </w:rPr>
        <w:t>___________</w:t>
      </w:r>
    </w:p>
    <w:p w:rsidR="00A71DBF" w:rsidRDefault="00E91BB6" w:rsidP="00E91BB6">
      <w:pPr>
        <w:ind w:left="708"/>
        <w:jc w:val="both"/>
        <w:rPr>
          <w:rFonts w:ascii="Arial" w:hAnsi="Arial" w:cs="Arial"/>
          <w:b/>
          <w:bCs/>
          <w:sz w:val="24"/>
          <w:szCs w:val="24"/>
        </w:rPr>
      </w:pPr>
      <w:r>
        <w:rPr>
          <w:rFonts w:ascii="Arial" w:hAnsi="Arial" w:cs="Arial"/>
          <w:b/>
          <w:bCs/>
          <w:sz w:val="24"/>
          <w:szCs w:val="24"/>
        </w:rPr>
        <w:t xml:space="preserve">      </w:t>
      </w:r>
      <w:r w:rsidRPr="00E91BB6">
        <w:rPr>
          <w:rFonts w:ascii="Arial" w:hAnsi="Arial" w:cs="Arial"/>
          <w:b/>
          <w:bCs/>
          <w:sz w:val="24"/>
          <w:szCs w:val="24"/>
        </w:rPr>
        <w:t xml:space="preserve">TESTIGO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E91BB6">
        <w:rPr>
          <w:rFonts w:ascii="Arial" w:hAnsi="Arial" w:cs="Arial"/>
          <w:b/>
          <w:bCs/>
          <w:sz w:val="24"/>
          <w:szCs w:val="24"/>
        </w:rPr>
        <w:t>TESTIGO</w:t>
      </w:r>
    </w:p>
    <w:p w:rsidR="009963D7" w:rsidRDefault="009963D7" w:rsidP="009963D7">
      <w:pPr>
        <w:pStyle w:val="Textosinformato"/>
        <w:tabs>
          <w:tab w:val="right" w:leader="dot" w:pos="8828"/>
        </w:tabs>
        <w:ind w:firstLine="289"/>
        <w:jc w:val="both"/>
        <w:rPr>
          <w:rFonts w:ascii="Arial" w:eastAsia="MS Mincho" w:hAnsi="Arial" w:cs="Arial"/>
        </w:rPr>
      </w:pPr>
      <w:r>
        <w:rPr>
          <w:rFonts w:ascii="Arial" w:eastAsia="MS Mincho" w:hAnsi="Arial" w:cs="Arial"/>
          <w:b/>
          <w:bCs/>
        </w:rPr>
        <w:lastRenderedPageBreak/>
        <w:t xml:space="preserve">Artículo 8o.- </w:t>
      </w:r>
      <w:r>
        <w:rPr>
          <w:rFonts w:ascii="Arial" w:eastAsia="MS Mincho" w:hAnsi="Arial" w:cs="Arial"/>
        </w:rPr>
        <w:t>Trabajador es la persona física que presta a otra, física o moral, un trabajo personal subordinado.</w:t>
      </w:r>
    </w:p>
    <w:p w:rsidR="009963D7" w:rsidRDefault="009963D7" w:rsidP="009963D7">
      <w:pPr>
        <w:pStyle w:val="Textosinformato"/>
        <w:tabs>
          <w:tab w:val="right" w:leader="dot" w:pos="8828"/>
        </w:tabs>
        <w:ind w:firstLine="289"/>
        <w:jc w:val="both"/>
        <w:rPr>
          <w:rFonts w:ascii="Arial" w:eastAsia="MS Mincho" w:hAnsi="Arial" w:cs="Arial"/>
        </w:rPr>
      </w:pPr>
    </w:p>
    <w:p w:rsidR="009963D7" w:rsidRDefault="009963D7" w:rsidP="009963D7">
      <w:pPr>
        <w:pStyle w:val="Textosinformato"/>
        <w:tabs>
          <w:tab w:val="right" w:leader="dot" w:pos="8828"/>
        </w:tabs>
        <w:ind w:firstLine="289"/>
        <w:jc w:val="both"/>
        <w:rPr>
          <w:rFonts w:ascii="Arial" w:eastAsia="MS Mincho" w:hAnsi="Arial" w:cs="Arial"/>
        </w:rPr>
      </w:pPr>
      <w:r>
        <w:rPr>
          <w:rFonts w:ascii="Arial" w:eastAsia="MS Mincho" w:hAnsi="Arial" w:cs="Arial"/>
        </w:rPr>
        <w:t>Para los efectos de esta disposición, se entiende por trabajo toda actividad humana, intelectual o material, independientemente del grado de preparación técnica requerido por cada profesión u oficio.</w:t>
      </w:r>
    </w:p>
    <w:p w:rsidR="009963D7" w:rsidRDefault="009963D7" w:rsidP="009963D7">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b/>
          <w:bCs/>
        </w:rPr>
        <w:t xml:space="preserve">Artículo 46.- </w:t>
      </w:r>
      <w:r>
        <w:rPr>
          <w:rFonts w:ascii="Arial" w:eastAsia="MS Mincho" w:hAnsi="Arial" w:cs="Arial"/>
        </w:rPr>
        <w:t>El trabajador o el patrón podrá</w:t>
      </w:r>
      <w:r w:rsidR="004D5337">
        <w:rPr>
          <w:rFonts w:ascii="Arial" w:eastAsia="MS Mincho" w:hAnsi="Arial" w:cs="Arial"/>
        </w:rPr>
        <w:t>n</w:t>
      </w:r>
      <w:r>
        <w:rPr>
          <w:rFonts w:ascii="Arial" w:eastAsia="MS Mincho" w:hAnsi="Arial" w:cs="Arial"/>
        </w:rPr>
        <w:t xml:space="preserve"> rescindir en cualquier tiempo la relación de trabajo, por causa justificada, sin incurrir en responsabilidad.</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b/>
          <w:bCs/>
        </w:rPr>
        <w:t xml:space="preserve">Artículo 47.- </w:t>
      </w:r>
      <w:r>
        <w:rPr>
          <w:rFonts w:ascii="Arial" w:eastAsia="MS Mincho" w:hAnsi="Arial" w:cs="Arial"/>
        </w:rPr>
        <w:t>Son causas de rescisión de la relación de trabajo, sin responsabilidad para el patrón:</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I. Engañarlo el trabajador o en su caso, el sindicato que lo hubiese propuesto o recomendado con certificados falsos o referencias en los que se atribuyan al trabajador capacidad, aptitudes o facultades de que carezca. Esta causa de rescisión dejará de tener efecto después de treinta días de prestar sus servicios el trabajador;</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II. Incurrir el trabajador, durante sus labores, en faltas de probidad u honradez, en actos de violencia, amagos, injurias o malos tratamientos en contra del patrón, sus familiares o del personal directivo o administrativo de la empresa o establecimiento, salvo que medie provocación o que obre en defensa propia;</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III. Cometer el trabajador contra alguno de sus compañeros, cualquiera de los actos enumerados en la fracción anterior, si como consecuencia de ellos se altera la disciplina del lugar en que se desempeña el trabajo;</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IV. Cometer el trabajador, fuera del servicio, contra el patrón, sus familiares o personal directivo administrativo, alguno de los actos a que se refiere la fracción II, si son de tal manera graves que hagan imposible el cumplimiento de la relación de trabajo;</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V. Ocasionar el trabajador, intencionalmente, perjuicios materiales durante el desempeño de las labores o con motivo de ellas, en los edificios, obras, maquinaria, instrumentos, materias primas y demás objetos relacionados con el trabajo;</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VI. Ocasionar el trabajador los perjuicios de que habla la fracción anterior siempre que sean graves, sin dolo, pero con negligencia tal, que ella sea la causa única del perjuicio;</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VII. Comprometer el trabajador, por su imprudencia o descuido inexcusable, la seguridad del establecimiento o de las personas que se encuentren en él;</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VIII. Cometer el trabajador actos inmorales en el establecimiento o lugar de trabajo;</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IX. Revelar el trabajador los secretos de fabricación o dar a conocer asuntos de carácter reservado, con perjuicio de la empresa;</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X. Tener el trabajador más de tres faltas de asistencia en un período de treinta días, sin permiso del patrón o sin causa justificada;</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XI. Desobedecer el trabajador al patrón o a sus representantes, sin causa justificada, siempre que se trate del trabajo contratado;</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XII. Negarse el trabajador a adoptar las medidas preventivas o a seguir los procedimientos indicados para evitar accidentes o enfermedades;</w:t>
      </w:r>
    </w:p>
    <w:p w:rsidR="008409EA" w:rsidRDefault="008409EA"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XIII. Concurrir el trabajador a sus labores en estado de embriaguez o bajo la influencia de algún narcótico o droga enervante, salvo que, en este último caso, exista prescripción médica. Antes de iniciar su servicio, el trabajador deberá poner el hecho en conocimiento del patrón y presentar la prescripción suscrita por el médico;</w:t>
      </w:r>
    </w:p>
    <w:p w:rsidR="004D5337" w:rsidRDefault="004D5337"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XIV. La sentencia ejecutoriada que imponga al trabajador una pena de prisión, que le impida el cumplimiento de la relación de trabajo; y</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XV. Las análogas a las establecidas en las fracciones anteriores, de igual manera graves y de consecuencias semejantes en lo que al trabajo se refiere.</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El patrón deberá dar al trabajador aviso escrito de la fecha y causa o causas de la rescisión.</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El aviso deberá hacerse del conocimiento del trabajador, y en caso de que éste se negare a recibirlo, el patrón dentro de los cinco días siguientes a la fecha de la rescisión, deberá hacerlo del conocimiento de la Junta respectiva, proporcionando a ésta el domicilio que tenga registrado y solicitando su notificación al trabajador.</w:t>
      </w:r>
    </w:p>
    <w:p w:rsidR="00093068" w:rsidRDefault="00093068" w:rsidP="00093068">
      <w:pPr>
        <w:pStyle w:val="Textosinformato"/>
        <w:tabs>
          <w:tab w:val="right" w:leader="dot" w:pos="8828"/>
        </w:tabs>
        <w:ind w:firstLine="289"/>
        <w:jc w:val="both"/>
        <w:rPr>
          <w:rFonts w:ascii="Arial" w:eastAsia="MS Mincho" w:hAnsi="Arial" w:cs="Arial"/>
        </w:rPr>
      </w:pPr>
    </w:p>
    <w:p w:rsidR="00093068" w:rsidRDefault="00093068" w:rsidP="00093068">
      <w:pPr>
        <w:pStyle w:val="Textosinformato"/>
        <w:tabs>
          <w:tab w:val="right" w:leader="dot" w:pos="8828"/>
        </w:tabs>
        <w:ind w:firstLine="289"/>
        <w:jc w:val="both"/>
        <w:rPr>
          <w:rFonts w:ascii="Arial" w:eastAsia="MS Mincho" w:hAnsi="Arial" w:cs="Arial"/>
        </w:rPr>
      </w:pPr>
      <w:r>
        <w:rPr>
          <w:rFonts w:ascii="Arial" w:eastAsia="MS Mincho" w:hAnsi="Arial" w:cs="Arial"/>
        </w:rPr>
        <w:t>La falta de aviso al trabajador o a la Junta, por sí sola bastará para considerar que el despido fue injustificado.</w:t>
      </w:r>
    </w:p>
    <w:p w:rsidR="00093068" w:rsidRPr="00E91BB6" w:rsidRDefault="00093068" w:rsidP="00E91BB6">
      <w:pPr>
        <w:ind w:left="708"/>
        <w:jc w:val="both"/>
        <w:rPr>
          <w:rFonts w:ascii="Arial" w:hAnsi="Arial" w:cs="Arial"/>
        </w:rPr>
      </w:pPr>
    </w:p>
    <w:sectPr w:rsidR="00093068" w:rsidRPr="00E91BB6" w:rsidSect="00A71DBF">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78C" w:rsidRDefault="00BC278C" w:rsidP="001D54F0">
      <w:pPr>
        <w:spacing w:after="0" w:line="240" w:lineRule="auto"/>
      </w:pPr>
      <w:r>
        <w:separator/>
      </w:r>
    </w:p>
  </w:endnote>
  <w:endnote w:type="continuationSeparator" w:id="0">
    <w:p w:rsidR="00BC278C" w:rsidRDefault="00BC278C" w:rsidP="001D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F0" w:rsidRPr="00657DCF" w:rsidRDefault="00216E07" w:rsidP="00BA4DF9">
    <w:pPr>
      <w:pStyle w:val="Piedepgina"/>
      <w:pBdr>
        <w:top w:val="thinThickLargeGap" w:sz="24" w:space="1" w:color="auto"/>
        <w:left w:val="thinThickLargeGap" w:sz="24" w:space="4" w:color="auto"/>
        <w:bottom w:val="thickThinLargeGap" w:sz="24" w:space="1" w:color="auto"/>
        <w:right w:val="thickThinLargeGap" w:sz="24" w:space="0" w:color="auto"/>
      </w:pBdr>
      <w:tabs>
        <w:tab w:val="clear" w:pos="8838"/>
        <w:tab w:val="right" w:pos="8505"/>
      </w:tabs>
      <w:ind w:right="49"/>
      <w:jc w:val="right"/>
      <w:rPr>
        <w:b/>
        <w:color w:val="365F91"/>
      </w:rPr>
    </w:pPr>
    <w:r>
      <w:rPr>
        <w:rFonts w:ascii="Arial" w:hAnsi="Arial"/>
        <w:sz w:val="16"/>
      </w:rPr>
      <w:t>EMPEÑAFÁCIL</w:t>
    </w:r>
    <w:r w:rsidR="001D54F0">
      <w:rPr>
        <w:rFonts w:ascii="Arial" w:hAnsi="Arial"/>
        <w:sz w:val="16"/>
      </w:rPr>
      <w:t xml:space="preserve"> </w:t>
    </w:r>
    <w:r>
      <w:rPr>
        <w:rFonts w:ascii="Arial" w:hAnsi="Arial"/>
        <w:sz w:val="16"/>
      </w:rPr>
      <w:t xml:space="preserve">    </w:t>
    </w:r>
    <w:r w:rsidR="001D54F0">
      <w:rPr>
        <w:rFonts w:ascii="Arial" w:hAnsi="Arial"/>
        <w:sz w:val="16"/>
      </w:rPr>
      <w:t xml:space="preserve">           </w:t>
    </w:r>
    <w:r w:rsidR="00BA4DF9">
      <w:rPr>
        <w:rFonts w:ascii="Arial" w:hAnsi="Arial"/>
        <w:sz w:val="16"/>
      </w:rPr>
      <w:t xml:space="preserve">  </w:t>
    </w:r>
    <w:r w:rsidR="001D54F0">
      <w:rPr>
        <w:rFonts w:ascii="Arial" w:hAnsi="Arial"/>
        <w:sz w:val="16"/>
      </w:rPr>
      <w:t xml:space="preserve">             </w:t>
    </w:r>
    <w:r w:rsidR="007E0F7B">
      <w:rPr>
        <w:rFonts w:ascii="Arial" w:hAnsi="Arial"/>
        <w:sz w:val="16"/>
      </w:rPr>
      <w:t xml:space="preserve">                    </w:t>
    </w:r>
    <w:r w:rsidR="003C6BF9">
      <w:rPr>
        <w:rFonts w:ascii="Arial" w:hAnsi="Arial"/>
        <w:sz w:val="16"/>
      </w:rPr>
      <w:t xml:space="preserve">             </w:t>
    </w:r>
    <w:r w:rsidR="001D54F0">
      <w:rPr>
        <w:rFonts w:ascii="Arial" w:hAnsi="Arial"/>
        <w:sz w:val="16"/>
      </w:rPr>
      <w:t xml:space="preserve">  Pág. </w:t>
    </w:r>
    <w:r w:rsidR="00527283" w:rsidRPr="009B2ED7">
      <w:rPr>
        <w:rStyle w:val="Nmerodepgina"/>
        <w:sz w:val="16"/>
        <w:szCs w:val="16"/>
      </w:rPr>
      <w:fldChar w:fldCharType="begin"/>
    </w:r>
    <w:r w:rsidR="001D54F0" w:rsidRPr="009B2ED7">
      <w:rPr>
        <w:rStyle w:val="Nmerodepgina"/>
        <w:sz w:val="16"/>
        <w:szCs w:val="16"/>
      </w:rPr>
      <w:instrText xml:space="preserve"> PAGE </w:instrText>
    </w:r>
    <w:r w:rsidR="00527283" w:rsidRPr="009B2ED7">
      <w:rPr>
        <w:rStyle w:val="Nmerodepgina"/>
        <w:sz w:val="16"/>
        <w:szCs w:val="16"/>
      </w:rPr>
      <w:fldChar w:fldCharType="separate"/>
    </w:r>
    <w:r w:rsidR="00AF0AF9">
      <w:rPr>
        <w:rStyle w:val="Nmerodepgina"/>
        <w:noProof/>
        <w:sz w:val="16"/>
        <w:szCs w:val="16"/>
      </w:rPr>
      <w:t>1</w:t>
    </w:r>
    <w:r w:rsidR="00527283" w:rsidRPr="009B2ED7">
      <w:rPr>
        <w:rStyle w:val="Nmerodepgina"/>
        <w:sz w:val="16"/>
        <w:szCs w:val="16"/>
      </w:rPr>
      <w:fldChar w:fldCharType="end"/>
    </w:r>
    <w:r w:rsidR="001D54F0">
      <w:rPr>
        <w:rStyle w:val="Nmerodepgina"/>
        <w:sz w:val="16"/>
        <w:szCs w:val="16"/>
      </w:rPr>
      <w:t xml:space="preserve"> de </w:t>
    </w:r>
    <w:r w:rsidR="004408AE">
      <w:rPr>
        <w:rStyle w:val="Nmerodepgina"/>
        <w:sz w:val="16"/>
        <w:szCs w:val="16"/>
      </w:rPr>
      <w:t>3</w:t>
    </w:r>
  </w:p>
  <w:p w:rsidR="001D54F0" w:rsidRDefault="001D54F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78C" w:rsidRDefault="00BC278C" w:rsidP="001D54F0">
      <w:pPr>
        <w:spacing w:after="0" w:line="240" w:lineRule="auto"/>
      </w:pPr>
      <w:r>
        <w:separator/>
      </w:r>
    </w:p>
  </w:footnote>
  <w:footnote w:type="continuationSeparator" w:id="0">
    <w:p w:rsidR="00BC278C" w:rsidRDefault="00BC278C" w:rsidP="001D5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718" w:rsidRPr="0019417A" w:rsidRDefault="00733E2B" w:rsidP="00515718">
    <w:pPr>
      <w:pStyle w:val="Encabezado"/>
      <w:ind w:right="-93"/>
      <w:jc w:val="center"/>
      <w:rPr>
        <w:b/>
      </w:rPr>
    </w:pPr>
    <w:r>
      <w:rPr>
        <w:b/>
        <w:noProof/>
      </w:rPr>
      <w:drawing>
        <wp:anchor distT="0" distB="0" distL="114300" distR="114300" simplePos="0" relativeHeight="251661312" behindDoc="0" locked="0" layoutInCell="1" allowOverlap="1" wp14:anchorId="4E01F69B" wp14:editId="3C5E82C8">
          <wp:simplePos x="0" y="0"/>
          <wp:positionH relativeFrom="column">
            <wp:posOffset>-13335</wp:posOffset>
          </wp:positionH>
          <wp:positionV relativeFrom="paragraph">
            <wp:posOffset>26671</wp:posOffset>
          </wp:positionV>
          <wp:extent cx="1471280" cy="514350"/>
          <wp:effectExtent l="0" t="0" r="0" b="0"/>
          <wp:wrapNone/>
          <wp:docPr id="1" name="Imagen 1" descr="C:\Users\EROLDO\Google Drive\Gerente de Plaza MAVEMA\Manual de Operaciones\4. Formatos Generales\Logo Empeñafá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ROLDO\Google Drive\Gerente de Plaza MAVEMA\Manual de Operaciones\4. Formatos Generales\Logo Empeñafáci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740" t="14787" r="10389" b="14567"/>
                  <a:stretch/>
                </pic:blipFill>
                <pic:spPr bwMode="auto">
                  <a:xfrm>
                    <a:off x="0" y="0"/>
                    <a:ext cx="147128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5718">
      <w:rPr>
        <w:b/>
      </w:rPr>
      <w:t>MANUAL DE OPERACIONES</w:t>
    </w:r>
  </w:p>
  <w:p w:rsidR="00515718" w:rsidRPr="0019417A" w:rsidRDefault="00515718" w:rsidP="00515718">
    <w:pPr>
      <w:pStyle w:val="Encabezado"/>
      <w:ind w:right="-93"/>
      <w:jc w:val="center"/>
    </w:pPr>
    <w:r>
      <w:rPr>
        <w:sz w:val="20"/>
        <w:szCs w:val="20"/>
      </w:rPr>
      <w:t>Formatos Generales</w:t>
    </w:r>
    <w:r w:rsidRPr="0019417A">
      <w:rPr>
        <w:sz w:val="20"/>
        <w:szCs w:val="20"/>
      </w:rPr>
      <w:t>:</w:t>
    </w:r>
  </w:p>
  <w:p w:rsidR="007E0F7B" w:rsidRPr="00515718" w:rsidRDefault="00515718" w:rsidP="00515718">
    <w:pPr>
      <w:ind w:right="-93"/>
      <w:jc w:val="center"/>
      <w:rPr>
        <w:b/>
        <w:sz w:val="28"/>
        <w:szCs w:val="28"/>
      </w:rPr>
    </w:pPr>
    <w:r>
      <w:rPr>
        <w:noProof/>
      </w:rPr>
      <mc:AlternateContent>
        <mc:Choice Requires="wps">
          <w:drawing>
            <wp:anchor distT="0" distB="0" distL="114300" distR="114300" simplePos="0" relativeHeight="251660288" behindDoc="0" locked="0" layoutInCell="1" allowOverlap="1" wp14:anchorId="7C148406" wp14:editId="3A19D9DC">
              <wp:simplePos x="0" y="0"/>
              <wp:positionH relativeFrom="column">
                <wp:posOffset>-36830</wp:posOffset>
              </wp:positionH>
              <wp:positionV relativeFrom="paragraph">
                <wp:posOffset>237680</wp:posOffset>
              </wp:positionV>
              <wp:extent cx="5708015" cy="3175"/>
              <wp:effectExtent l="0" t="0" r="26035" b="3492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015" cy="31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B9ACB" id="Line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8.7pt" to="446.5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" strokeweight="1.5pt"/>
          </w:pict>
        </mc:Fallback>
      </mc:AlternateContent>
    </w:r>
    <w:r>
      <w:rPr>
        <w:b/>
        <w:sz w:val="28"/>
        <w:szCs w:val="28"/>
      </w:rPr>
      <w:t>Acta Administrativa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B6"/>
    <w:rsid w:val="00093068"/>
    <w:rsid w:val="001B4057"/>
    <w:rsid w:val="001B5A2C"/>
    <w:rsid w:val="001C7521"/>
    <w:rsid w:val="001D54F0"/>
    <w:rsid w:val="00216E07"/>
    <w:rsid w:val="002276C1"/>
    <w:rsid w:val="002A6109"/>
    <w:rsid w:val="002B3693"/>
    <w:rsid w:val="002B426D"/>
    <w:rsid w:val="002D7033"/>
    <w:rsid w:val="002E566C"/>
    <w:rsid w:val="002F7A1B"/>
    <w:rsid w:val="00321A9F"/>
    <w:rsid w:val="003A5FB8"/>
    <w:rsid w:val="003C6BF9"/>
    <w:rsid w:val="003F1DF4"/>
    <w:rsid w:val="00400948"/>
    <w:rsid w:val="00430281"/>
    <w:rsid w:val="004408AE"/>
    <w:rsid w:val="00455B73"/>
    <w:rsid w:val="00481F4D"/>
    <w:rsid w:val="0049205D"/>
    <w:rsid w:val="004948CF"/>
    <w:rsid w:val="004C5DE7"/>
    <w:rsid w:val="004D318A"/>
    <w:rsid w:val="004D5337"/>
    <w:rsid w:val="004E2BFD"/>
    <w:rsid w:val="00515718"/>
    <w:rsid w:val="00517840"/>
    <w:rsid w:val="00526A94"/>
    <w:rsid w:val="00527283"/>
    <w:rsid w:val="00582F45"/>
    <w:rsid w:val="0059316A"/>
    <w:rsid w:val="00597D28"/>
    <w:rsid w:val="005D6A9E"/>
    <w:rsid w:val="006143BD"/>
    <w:rsid w:val="006A2B92"/>
    <w:rsid w:val="006B58E7"/>
    <w:rsid w:val="00723F0E"/>
    <w:rsid w:val="00733E2B"/>
    <w:rsid w:val="007E0F7B"/>
    <w:rsid w:val="00810A77"/>
    <w:rsid w:val="008409EA"/>
    <w:rsid w:val="00851337"/>
    <w:rsid w:val="00861512"/>
    <w:rsid w:val="008E7FA2"/>
    <w:rsid w:val="00951DE1"/>
    <w:rsid w:val="009536E0"/>
    <w:rsid w:val="009963D7"/>
    <w:rsid w:val="00A71DBF"/>
    <w:rsid w:val="00AE50BF"/>
    <w:rsid w:val="00AF0AF9"/>
    <w:rsid w:val="00B6088A"/>
    <w:rsid w:val="00BA4DF9"/>
    <w:rsid w:val="00BC278C"/>
    <w:rsid w:val="00BE3B70"/>
    <w:rsid w:val="00C412EC"/>
    <w:rsid w:val="00C86C7E"/>
    <w:rsid w:val="00CD6F29"/>
    <w:rsid w:val="00D06D4E"/>
    <w:rsid w:val="00D60685"/>
    <w:rsid w:val="00E05CED"/>
    <w:rsid w:val="00E71536"/>
    <w:rsid w:val="00E91BB6"/>
    <w:rsid w:val="00EA6036"/>
    <w:rsid w:val="00EA70DB"/>
    <w:rsid w:val="00ED22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47D70"/>
  <w15:docId w15:val="{C04505EB-D4B7-4937-AAC1-4CDB1CE8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54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54F0"/>
  </w:style>
  <w:style w:type="paragraph" w:styleId="Piedepgina">
    <w:name w:val="footer"/>
    <w:basedOn w:val="Normal"/>
    <w:link w:val="PiedepginaCar"/>
    <w:unhideWhenUsed/>
    <w:rsid w:val="001D54F0"/>
    <w:pPr>
      <w:tabs>
        <w:tab w:val="center" w:pos="4419"/>
        <w:tab w:val="right" w:pos="8838"/>
      </w:tabs>
      <w:spacing w:after="0" w:line="240" w:lineRule="auto"/>
    </w:pPr>
  </w:style>
  <w:style w:type="character" w:customStyle="1" w:styleId="PiedepginaCar">
    <w:name w:val="Pie de página Car"/>
    <w:basedOn w:val="Fuentedeprrafopredeter"/>
    <w:link w:val="Piedepgina"/>
    <w:rsid w:val="001D54F0"/>
  </w:style>
  <w:style w:type="character" w:styleId="Nmerodepgina">
    <w:name w:val="page number"/>
    <w:basedOn w:val="Fuentedeprrafopredeter"/>
    <w:rsid w:val="001D54F0"/>
  </w:style>
  <w:style w:type="paragraph" w:styleId="Textodeglobo">
    <w:name w:val="Balloon Text"/>
    <w:basedOn w:val="Normal"/>
    <w:link w:val="TextodegloboCar"/>
    <w:uiPriority w:val="99"/>
    <w:semiHidden/>
    <w:unhideWhenUsed/>
    <w:rsid w:val="001D54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4F0"/>
    <w:rPr>
      <w:rFonts w:ascii="Tahoma" w:hAnsi="Tahoma" w:cs="Tahoma"/>
      <w:sz w:val="16"/>
      <w:szCs w:val="16"/>
    </w:rPr>
  </w:style>
  <w:style w:type="paragraph" w:styleId="Textosinformato">
    <w:name w:val="Plain Text"/>
    <w:basedOn w:val="Normal"/>
    <w:link w:val="TextosinformatoCar"/>
    <w:semiHidden/>
    <w:rsid w:val="0009306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semiHidden/>
    <w:rsid w:val="00093068"/>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863</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Sony Electronics, Inc.</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WILBER AGUILAR</dc:creator>
  <cp:lastModifiedBy>Wilber Aguilar</cp:lastModifiedBy>
  <cp:revision>18</cp:revision>
  <cp:lastPrinted>2015-09-14T21:49:00Z</cp:lastPrinted>
  <dcterms:created xsi:type="dcterms:W3CDTF">2014-11-06T16:16:00Z</dcterms:created>
  <dcterms:modified xsi:type="dcterms:W3CDTF">2015-10-14T20:05:00Z</dcterms:modified>
</cp:coreProperties>
</file>